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50B4" w14:textId="77777777" w:rsidR="00564D9F" w:rsidRDefault="008D0856" w:rsidP="00C554EB">
      <w:pPr>
        <w:jc w:val="center"/>
        <w:rPr>
          <w:b/>
          <w:bCs/>
          <w:sz w:val="24"/>
          <w:szCs w:val="24"/>
          <w:u w:val="single"/>
        </w:rPr>
      </w:pPr>
      <w:r w:rsidRPr="008D075D">
        <w:rPr>
          <w:b/>
          <w:bCs/>
          <w:sz w:val="24"/>
          <w:szCs w:val="24"/>
          <w:u w:val="single"/>
        </w:rPr>
        <w:t xml:space="preserve">Fiche action </w:t>
      </w:r>
    </w:p>
    <w:p w14:paraId="4703CB20" w14:textId="13BB0541" w:rsidR="00733793" w:rsidRPr="008D075D" w:rsidRDefault="008D0856" w:rsidP="00C554EB">
      <w:pPr>
        <w:jc w:val="center"/>
        <w:rPr>
          <w:b/>
          <w:bCs/>
          <w:sz w:val="24"/>
          <w:szCs w:val="24"/>
          <w:u w:val="single"/>
        </w:rPr>
      </w:pPr>
      <w:r w:rsidRPr="008D075D">
        <w:rPr>
          <w:b/>
          <w:bCs/>
          <w:sz w:val="24"/>
          <w:szCs w:val="24"/>
          <w:u w:val="single"/>
        </w:rPr>
        <w:t>Cité Educative de Fourmies</w:t>
      </w:r>
    </w:p>
    <w:p w14:paraId="05BD9327" w14:textId="56436DAD" w:rsidR="00726CA4" w:rsidRDefault="00B125AA" w:rsidP="00564D9F">
      <w:pPr>
        <w:jc w:val="center"/>
        <w:rPr>
          <w:b/>
          <w:bCs/>
          <w:sz w:val="24"/>
          <w:szCs w:val="24"/>
          <w:u w:val="single"/>
        </w:rPr>
      </w:pPr>
      <w:r w:rsidRPr="008D075D">
        <w:rPr>
          <w:b/>
          <w:bCs/>
          <w:sz w:val="24"/>
          <w:szCs w:val="24"/>
          <w:u w:val="single"/>
        </w:rPr>
        <w:t>Programmation 2022</w:t>
      </w:r>
    </w:p>
    <w:p w14:paraId="73D36275" w14:textId="77777777" w:rsidR="00D87041" w:rsidRPr="00564D9F" w:rsidRDefault="00D87041" w:rsidP="00564D9F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75096" w14:paraId="683017F1" w14:textId="77777777" w:rsidTr="00B125AA">
        <w:tc>
          <w:tcPr>
            <w:tcW w:w="2972" w:type="dxa"/>
            <w:shd w:val="clear" w:color="auto" w:fill="7F7F7F" w:themeFill="text1" w:themeFillTint="80"/>
          </w:tcPr>
          <w:p w14:paraId="03EA0A7B" w14:textId="7D44D2FD" w:rsidR="00775096" w:rsidRDefault="00775096" w:rsidP="00226AC7">
            <w:pPr>
              <w:jc w:val="both"/>
            </w:pPr>
            <w:r>
              <w:t>Axe stratégique national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592AE177" w14:textId="77777777" w:rsidR="00775096" w:rsidRDefault="00775096" w:rsidP="00775096">
            <w:pPr>
              <w:jc w:val="both"/>
            </w:pPr>
          </w:p>
          <w:p w14:paraId="62E43770" w14:textId="62D8A210" w:rsidR="00775096" w:rsidRDefault="00775096" w:rsidP="007750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Conforter le rôle de l’école                            O</w:t>
            </w:r>
          </w:p>
          <w:p w14:paraId="62D6AF4F" w14:textId="77777777" w:rsidR="00775096" w:rsidRDefault="00775096" w:rsidP="00775096">
            <w:pPr>
              <w:jc w:val="both"/>
            </w:pPr>
          </w:p>
          <w:p w14:paraId="6CCEA0A3" w14:textId="1E787930" w:rsidR="00775096" w:rsidRDefault="00775096" w:rsidP="007750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Promouvoir la continuité éducative             O</w:t>
            </w:r>
          </w:p>
          <w:p w14:paraId="1E782207" w14:textId="77777777" w:rsidR="00775096" w:rsidRDefault="00775096" w:rsidP="00775096">
            <w:pPr>
              <w:jc w:val="both"/>
            </w:pPr>
          </w:p>
          <w:p w14:paraId="105C985E" w14:textId="6031A637" w:rsidR="00775096" w:rsidRDefault="00775096" w:rsidP="00775096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Ouvrir le champ des possibles                       O</w:t>
            </w:r>
          </w:p>
          <w:p w14:paraId="44A0CEF3" w14:textId="7E0B3E29" w:rsidR="00775096" w:rsidRDefault="00775096" w:rsidP="00775096">
            <w:pPr>
              <w:jc w:val="both"/>
            </w:pPr>
          </w:p>
        </w:tc>
      </w:tr>
      <w:tr w:rsidR="00B125AA" w14:paraId="318051AA" w14:textId="77777777" w:rsidTr="00B125AA">
        <w:tc>
          <w:tcPr>
            <w:tcW w:w="2972" w:type="dxa"/>
            <w:shd w:val="clear" w:color="auto" w:fill="7F7F7F" w:themeFill="text1" w:themeFillTint="80"/>
          </w:tcPr>
          <w:p w14:paraId="2FC90614" w14:textId="5C08CC16" w:rsidR="00B125AA" w:rsidRDefault="00B125AA" w:rsidP="00226AC7">
            <w:pPr>
              <w:jc w:val="both"/>
            </w:pPr>
            <w:r>
              <w:t>Axe de la cité éducative de Fourmies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66DC827D" w14:textId="77777777" w:rsidR="00B125AA" w:rsidRDefault="00B125AA" w:rsidP="00B125AA">
            <w:pPr>
              <w:pStyle w:val="Paragraphedeliste"/>
              <w:jc w:val="both"/>
            </w:pPr>
          </w:p>
          <w:p w14:paraId="29F20F61" w14:textId="0C81B3D4" w:rsidR="00B125AA" w:rsidRDefault="00B125AA" w:rsidP="00B125A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Parentalité et co-éducation  O</w:t>
            </w:r>
          </w:p>
          <w:p w14:paraId="5CBCB0A6" w14:textId="77777777" w:rsidR="00B125AA" w:rsidRDefault="00B125AA" w:rsidP="00B125AA">
            <w:pPr>
              <w:jc w:val="both"/>
            </w:pPr>
          </w:p>
          <w:p w14:paraId="4644C931" w14:textId="18208CD8" w:rsidR="00B125AA" w:rsidRDefault="00B125AA" w:rsidP="00B125A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Qualité de vie et bien-être    O</w:t>
            </w:r>
          </w:p>
          <w:p w14:paraId="33C7F896" w14:textId="77777777" w:rsidR="00B125AA" w:rsidRDefault="00B125AA" w:rsidP="00B125AA">
            <w:pPr>
              <w:jc w:val="both"/>
            </w:pPr>
          </w:p>
          <w:p w14:paraId="3317386E" w14:textId="77777777" w:rsidR="00B125AA" w:rsidRDefault="00B125AA" w:rsidP="00226AC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Ambition et engagement      O</w:t>
            </w:r>
          </w:p>
          <w:p w14:paraId="4DFB01C9" w14:textId="3486D146" w:rsidR="00B125AA" w:rsidRDefault="00B125AA" w:rsidP="00B125AA">
            <w:pPr>
              <w:jc w:val="both"/>
            </w:pPr>
          </w:p>
        </w:tc>
      </w:tr>
      <w:tr w:rsidR="00B125AA" w14:paraId="6C653D8A" w14:textId="77777777" w:rsidTr="00B125AA">
        <w:tc>
          <w:tcPr>
            <w:tcW w:w="2972" w:type="dxa"/>
            <w:shd w:val="clear" w:color="auto" w:fill="7F7F7F" w:themeFill="text1" w:themeFillTint="80"/>
          </w:tcPr>
          <w:p w14:paraId="22C9B1D7" w14:textId="23421F9C" w:rsidR="00B125AA" w:rsidRDefault="00B125AA" w:rsidP="00226AC7">
            <w:pPr>
              <w:jc w:val="both"/>
            </w:pPr>
            <w:r>
              <w:t>Intitulé de l’action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628FB949" w14:textId="4812B39B" w:rsidR="00B125AA" w:rsidRDefault="00B125AA" w:rsidP="00226AC7">
            <w:pPr>
              <w:jc w:val="both"/>
            </w:pPr>
          </w:p>
          <w:p w14:paraId="1081214C" w14:textId="3BC52B12" w:rsidR="00EB5662" w:rsidRDefault="00EB5662" w:rsidP="00226AC7">
            <w:pPr>
              <w:jc w:val="both"/>
            </w:pPr>
          </w:p>
          <w:p w14:paraId="161234AC" w14:textId="77777777" w:rsidR="00F56E79" w:rsidRDefault="00F56E79" w:rsidP="00226AC7">
            <w:pPr>
              <w:jc w:val="both"/>
            </w:pPr>
          </w:p>
          <w:p w14:paraId="2EB838BC" w14:textId="3D1B7CCE" w:rsidR="00B125AA" w:rsidRDefault="00B125AA" w:rsidP="00226AC7">
            <w:pPr>
              <w:jc w:val="both"/>
            </w:pPr>
          </w:p>
        </w:tc>
      </w:tr>
      <w:tr w:rsidR="00775096" w14:paraId="239C375F" w14:textId="77777777" w:rsidTr="00B125AA">
        <w:tc>
          <w:tcPr>
            <w:tcW w:w="2972" w:type="dxa"/>
            <w:shd w:val="clear" w:color="auto" w:fill="7F7F7F" w:themeFill="text1" w:themeFillTint="80"/>
          </w:tcPr>
          <w:p w14:paraId="78557626" w14:textId="77777777" w:rsidR="00775096" w:rsidRDefault="00775096" w:rsidP="00226AC7">
            <w:pPr>
              <w:jc w:val="both"/>
            </w:pPr>
            <w:r>
              <w:t>Thématique(s) de l’action</w:t>
            </w:r>
          </w:p>
          <w:p w14:paraId="25737753" w14:textId="27DCA219" w:rsidR="00D87041" w:rsidRPr="00D87041" w:rsidRDefault="00D87041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(plusieurs thématiques travaillées possibles)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755747F4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Citoyenneté</w:t>
            </w:r>
          </w:p>
          <w:p w14:paraId="62E4AFC2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Culture</w:t>
            </w:r>
          </w:p>
          <w:p w14:paraId="7DB2B81A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Développement durable</w:t>
            </w:r>
          </w:p>
          <w:p w14:paraId="02A44350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Egalité hommes/femmes</w:t>
            </w:r>
          </w:p>
          <w:p w14:paraId="03CF6E90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Insertion professionnelle</w:t>
            </w:r>
          </w:p>
          <w:p w14:paraId="10119F39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Numérique</w:t>
            </w:r>
          </w:p>
          <w:p w14:paraId="6BAFAFFD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Petite enfance</w:t>
            </w:r>
          </w:p>
          <w:p w14:paraId="7285251E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Protection de l’enfance</w:t>
            </w:r>
          </w:p>
          <w:p w14:paraId="315542FC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Relations avec les familles</w:t>
            </w:r>
          </w:p>
          <w:p w14:paraId="2958B5F1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Renouvellement urbain</w:t>
            </w:r>
          </w:p>
          <w:p w14:paraId="2FDC792D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Santé</w:t>
            </w:r>
          </w:p>
          <w:p w14:paraId="2B15ACC0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Sécurité et climat scolaire/éducatif</w:t>
            </w:r>
          </w:p>
          <w:p w14:paraId="34FFC2F4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Sport</w:t>
            </w:r>
          </w:p>
          <w:p w14:paraId="5E9C9EA8" w14:textId="645BB29C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Valeurs de la République et Laïcité</w:t>
            </w:r>
          </w:p>
          <w:p w14:paraId="68E72D25" w14:textId="77777777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Orientations scolaires</w:t>
            </w:r>
          </w:p>
          <w:p w14:paraId="59B5842A" w14:textId="7D466701" w:rsidR="00775096" w:rsidRPr="00775096" w:rsidRDefault="00775096" w:rsidP="00775096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</w:rPr>
            </w:pPr>
            <w:r>
              <w:t>Autre</w:t>
            </w:r>
          </w:p>
        </w:tc>
      </w:tr>
      <w:tr w:rsidR="00EB5662" w14:paraId="5E3A2E11" w14:textId="77777777" w:rsidTr="00B125AA">
        <w:tc>
          <w:tcPr>
            <w:tcW w:w="2972" w:type="dxa"/>
            <w:shd w:val="clear" w:color="auto" w:fill="7F7F7F" w:themeFill="text1" w:themeFillTint="80"/>
          </w:tcPr>
          <w:p w14:paraId="4EC5F728" w14:textId="77777777" w:rsidR="00EB5662" w:rsidRDefault="00EB5662" w:rsidP="00226AC7">
            <w:pPr>
              <w:jc w:val="both"/>
            </w:pPr>
            <w:r>
              <w:t>Porteur de l’action</w:t>
            </w:r>
          </w:p>
          <w:p w14:paraId="435F1A5A" w14:textId="06ED0ADA" w:rsidR="00EB5662" w:rsidRDefault="00EB5662" w:rsidP="00226AC7">
            <w:pPr>
              <w:jc w:val="both"/>
            </w:pPr>
          </w:p>
        </w:tc>
        <w:tc>
          <w:tcPr>
            <w:tcW w:w="6090" w:type="dxa"/>
            <w:shd w:val="clear" w:color="auto" w:fill="D0CECE" w:themeFill="background2" w:themeFillShade="E6"/>
          </w:tcPr>
          <w:p w14:paraId="4AC4D890" w14:textId="1A09808A" w:rsidR="00EB5662" w:rsidRPr="00775096" w:rsidRDefault="00EB5662" w:rsidP="00EB5662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Nom de la structure :</w:t>
            </w:r>
          </w:p>
          <w:p w14:paraId="7994F5FC" w14:textId="5C05A93B" w:rsidR="00775096" w:rsidRDefault="00775096" w:rsidP="00775096">
            <w:pPr>
              <w:jc w:val="both"/>
            </w:pPr>
          </w:p>
          <w:p w14:paraId="603A1419" w14:textId="2F21F0DA" w:rsidR="00775096" w:rsidRDefault="00775096" w:rsidP="00775096">
            <w:pPr>
              <w:jc w:val="both"/>
            </w:pPr>
          </w:p>
          <w:p w14:paraId="4421B901" w14:textId="1C66588D" w:rsidR="00775096" w:rsidRPr="00F56E79" w:rsidRDefault="00775096" w:rsidP="00775096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 xml:space="preserve">Type de structure : Collectivité ; EPLE ; Etablissement public ; associations ; </w:t>
            </w:r>
            <w:r w:rsidR="00C12844">
              <w:rPr>
                <w:i/>
                <w:iCs/>
              </w:rPr>
              <w:t>autres (à préciser)</w:t>
            </w:r>
          </w:p>
          <w:p w14:paraId="4099837A" w14:textId="77777777" w:rsidR="00F56E79" w:rsidRPr="00EB5662" w:rsidRDefault="00F56E79" w:rsidP="00F56E79">
            <w:pPr>
              <w:jc w:val="both"/>
            </w:pPr>
          </w:p>
          <w:p w14:paraId="416ECB6E" w14:textId="77777777" w:rsidR="00EB5662" w:rsidRDefault="00EB5662" w:rsidP="00EB5662">
            <w:pPr>
              <w:jc w:val="both"/>
            </w:pPr>
          </w:p>
          <w:p w14:paraId="2707E782" w14:textId="1D5FC86E" w:rsidR="00EB5662" w:rsidRPr="00C12844" w:rsidRDefault="00EB5662" w:rsidP="00EB5662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Contact :</w:t>
            </w:r>
          </w:p>
          <w:p w14:paraId="7E98E811" w14:textId="77777777" w:rsidR="00C12844" w:rsidRPr="00F56E79" w:rsidRDefault="00C12844" w:rsidP="00C12844">
            <w:pPr>
              <w:jc w:val="both"/>
            </w:pPr>
          </w:p>
          <w:p w14:paraId="0AB5D14A" w14:textId="77777777" w:rsidR="00F56E79" w:rsidRPr="00EB5662" w:rsidRDefault="00F56E79" w:rsidP="00F56E79">
            <w:pPr>
              <w:jc w:val="both"/>
            </w:pPr>
          </w:p>
          <w:p w14:paraId="3282C7DD" w14:textId="0D3AE24A" w:rsidR="00EB5662" w:rsidRDefault="00EB5662" w:rsidP="00EB5662">
            <w:pPr>
              <w:jc w:val="both"/>
            </w:pPr>
          </w:p>
        </w:tc>
      </w:tr>
      <w:tr w:rsidR="00B125AA" w14:paraId="45E301F4" w14:textId="77777777" w:rsidTr="00B125AA">
        <w:tc>
          <w:tcPr>
            <w:tcW w:w="2972" w:type="dxa"/>
            <w:shd w:val="clear" w:color="auto" w:fill="7F7F7F" w:themeFill="text1" w:themeFillTint="80"/>
          </w:tcPr>
          <w:p w14:paraId="02F6CEA6" w14:textId="0E4D34BA" w:rsidR="00B125AA" w:rsidRDefault="00B125AA" w:rsidP="00226AC7">
            <w:pPr>
              <w:jc w:val="both"/>
            </w:pPr>
            <w:r>
              <w:lastRenderedPageBreak/>
              <w:t>Objectifs de l’action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5C0E3302" w14:textId="20F9B47A" w:rsidR="00B125AA" w:rsidRPr="00B125AA" w:rsidRDefault="00B125AA" w:rsidP="00B125AA">
            <w:pPr>
              <w:pStyle w:val="Paragraphedeliste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B125AA">
              <w:rPr>
                <w:i/>
                <w:iCs/>
              </w:rPr>
              <w:t>Constat</w:t>
            </w:r>
            <w:r w:rsidR="00C12844">
              <w:rPr>
                <w:i/>
                <w:iCs/>
              </w:rPr>
              <w:t>s</w:t>
            </w:r>
            <w:r w:rsidRPr="00B125AA">
              <w:rPr>
                <w:i/>
                <w:iCs/>
              </w:rPr>
              <w:t> :</w:t>
            </w:r>
          </w:p>
          <w:p w14:paraId="638A6B2F" w14:textId="3692E5EE" w:rsidR="00B125AA" w:rsidRDefault="00B125AA" w:rsidP="00B125AA">
            <w:pPr>
              <w:jc w:val="both"/>
              <w:rPr>
                <w:i/>
                <w:iCs/>
              </w:rPr>
            </w:pPr>
          </w:p>
          <w:p w14:paraId="3C8B9CE0" w14:textId="7C2AB615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0D98384C" w14:textId="77777777" w:rsidR="00F56E79" w:rsidRDefault="00F56E79" w:rsidP="00B125AA">
            <w:pPr>
              <w:jc w:val="both"/>
              <w:rPr>
                <w:i/>
                <w:iCs/>
              </w:rPr>
            </w:pPr>
          </w:p>
          <w:p w14:paraId="5C27E6F9" w14:textId="01D4CC02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5BA30B44" w14:textId="18F425CC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695AB16A" w14:textId="57551316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75CA1C30" w14:textId="65A85E89" w:rsidR="00EB5662" w:rsidRDefault="00EB5662" w:rsidP="00B125AA">
            <w:pPr>
              <w:jc w:val="both"/>
              <w:rPr>
                <w:i/>
                <w:iCs/>
              </w:rPr>
            </w:pPr>
          </w:p>
          <w:p w14:paraId="073FACC7" w14:textId="77777777" w:rsidR="00EB5662" w:rsidRPr="00B125AA" w:rsidRDefault="00EB5662" w:rsidP="00B125AA">
            <w:pPr>
              <w:jc w:val="both"/>
              <w:rPr>
                <w:i/>
                <w:iCs/>
              </w:rPr>
            </w:pPr>
          </w:p>
          <w:p w14:paraId="27C7C9E4" w14:textId="5920F9B3" w:rsidR="00B125AA" w:rsidRDefault="00B125AA" w:rsidP="00B125AA">
            <w:pPr>
              <w:pStyle w:val="Paragraphedeliste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B125AA">
              <w:rPr>
                <w:i/>
                <w:iCs/>
              </w:rPr>
              <w:t>Réponses proposées</w:t>
            </w:r>
            <w:r w:rsidR="0032043D">
              <w:rPr>
                <w:i/>
                <w:iCs/>
              </w:rPr>
              <w:t xml:space="preserve"> (description détaillée)</w:t>
            </w:r>
            <w:r w:rsidRPr="00B125AA">
              <w:rPr>
                <w:i/>
                <w:iCs/>
              </w:rPr>
              <w:t> :</w:t>
            </w:r>
          </w:p>
          <w:p w14:paraId="4FA55C20" w14:textId="54A3E941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F3857A7" w14:textId="1F8770DF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A01CE44" w14:textId="23B4680B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5B083CD2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5C21B858" w14:textId="0496B84B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528B9E3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187967FB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581FA7A4" w14:textId="516F2202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2F7881FE" w14:textId="77777777" w:rsidR="00EB5662" w:rsidRPr="00EB5662" w:rsidRDefault="00EB5662" w:rsidP="00EB5662">
            <w:pPr>
              <w:jc w:val="both"/>
              <w:rPr>
                <w:i/>
                <w:iCs/>
              </w:rPr>
            </w:pPr>
          </w:p>
          <w:p w14:paraId="1F610F32" w14:textId="77777777" w:rsidR="00B125AA" w:rsidRPr="00B125AA" w:rsidRDefault="00B125AA" w:rsidP="00B125AA">
            <w:pPr>
              <w:jc w:val="both"/>
            </w:pPr>
          </w:p>
          <w:p w14:paraId="5752F7D7" w14:textId="3D1FA9E4" w:rsidR="00B125AA" w:rsidRDefault="00B125AA" w:rsidP="00B125AA">
            <w:pPr>
              <w:pStyle w:val="Paragraphedeliste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B125AA">
              <w:rPr>
                <w:i/>
                <w:iCs/>
              </w:rPr>
              <w:t>Rapport avec les dispositifs existants :</w:t>
            </w:r>
          </w:p>
          <w:p w14:paraId="02C567A6" w14:textId="7A203405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4078A6CB" w14:textId="6612216C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609923F8" w14:textId="77777777" w:rsidR="00F56E79" w:rsidRDefault="00F56E79" w:rsidP="00EB5662">
            <w:pPr>
              <w:jc w:val="both"/>
              <w:rPr>
                <w:i/>
                <w:iCs/>
              </w:rPr>
            </w:pPr>
          </w:p>
          <w:p w14:paraId="6E8D53C0" w14:textId="3ED2EF5A" w:rsidR="00EB5662" w:rsidRDefault="00EB5662" w:rsidP="00EB5662">
            <w:pPr>
              <w:jc w:val="both"/>
              <w:rPr>
                <w:i/>
                <w:iCs/>
              </w:rPr>
            </w:pPr>
          </w:p>
          <w:p w14:paraId="3D351A40" w14:textId="77777777" w:rsidR="00EB5662" w:rsidRPr="00EB5662" w:rsidRDefault="00EB5662" w:rsidP="00EB5662">
            <w:pPr>
              <w:jc w:val="both"/>
              <w:rPr>
                <w:i/>
                <w:iCs/>
              </w:rPr>
            </w:pPr>
          </w:p>
          <w:p w14:paraId="31D50117" w14:textId="77777777" w:rsidR="00B125AA" w:rsidRPr="00B125AA" w:rsidRDefault="00B125AA" w:rsidP="00B125AA">
            <w:pPr>
              <w:jc w:val="both"/>
              <w:rPr>
                <w:i/>
                <w:iCs/>
              </w:rPr>
            </w:pPr>
          </w:p>
          <w:p w14:paraId="51625EFD" w14:textId="679EEF66" w:rsidR="00B125AA" w:rsidRPr="00B125AA" w:rsidRDefault="00B125AA" w:rsidP="00B125AA">
            <w:pPr>
              <w:jc w:val="both"/>
              <w:rPr>
                <w:i/>
                <w:iCs/>
              </w:rPr>
            </w:pPr>
          </w:p>
        </w:tc>
      </w:tr>
      <w:tr w:rsidR="00EB5662" w14:paraId="3A4846F2" w14:textId="77777777" w:rsidTr="00B125AA">
        <w:tc>
          <w:tcPr>
            <w:tcW w:w="2972" w:type="dxa"/>
            <w:shd w:val="clear" w:color="auto" w:fill="7F7F7F" w:themeFill="text1" w:themeFillTint="80"/>
          </w:tcPr>
          <w:p w14:paraId="5200FBB2" w14:textId="1A2EDD60" w:rsidR="00EB5662" w:rsidRDefault="00EB5662" w:rsidP="00226AC7">
            <w:pPr>
              <w:jc w:val="both"/>
            </w:pPr>
            <w:r>
              <w:t>Partenaires de l’action</w:t>
            </w:r>
            <w:r w:rsidR="005B5A25">
              <w:t xml:space="preserve"> (si </w:t>
            </w:r>
            <w:proofErr w:type="spellStart"/>
            <w:r w:rsidR="005B5A25">
              <w:t>co</w:t>
            </w:r>
            <w:proofErr w:type="spellEnd"/>
            <w:r w:rsidR="005B5A25">
              <w:t xml:space="preserve">-portage ou action </w:t>
            </w:r>
            <w:proofErr w:type="spellStart"/>
            <w:r w:rsidR="005B5A25">
              <w:t>multipartenariale</w:t>
            </w:r>
            <w:proofErr w:type="spellEnd"/>
            <w:r w:rsidR="005B5A25">
              <w:t>)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71DD22C0" w14:textId="22735E30" w:rsidR="005B5A25" w:rsidRPr="00775096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Nom de la structure</w:t>
            </w:r>
            <w:r>
              <w:rPr>
                <w:i/>
                <w:iCs/>
              </w:rPr>
              <w:t xml:space="preserve"> 1</w:t>
            </w:r>
            <w:r>
              <w:rPr>
                <w:i/>
                <w:iCs/>
              </w:rPr>
              <w:t> :</w:t>
            </w:r>
          </w:p>
          <w:p w14:paraId="4B8B111E" w14:textId="77777777" w:rsidR="005B5A25" w:rsidRDefault="005B5A25" w:rsidP="005B5A25">
            <w:pPr>
              <w:jc w:val="both"/>
            </w:pPr>
          </w:p>
          <w:p w14:paraId="311C7EFF" w14:textId="77777777" w:rsidR="005B5A25" w:rsidRDefault="005B5A25" w:rsidP="005B5A25">
            <w:pPr>
              <w:jc w:val="both"/>
            </w:pPr>
          </w:p>
          <w:p w14:paraId="2D40C0F9" w14:textId="77777777" w:rsidR="005B5A25" w:rsidRPr="00F56E79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Type de structure : Collectivité ; EPLE ; Etablissement public ; associations ; autres (à préciser)</w:t>
            </w:r>
          </w:p>
          <w:p w14:paraId="2837DD1C" w14:textId="77777777" w:rsidR="005B5A25" w:rsidRPr="00EB5662" w:rsidRDefault="005B5A25" w:rsidP="005B5A25">
            <w:pPr>
              <w:jc w:val="both"/>
            </w:pPr>
          </w:p>
          <w:p w14:paraId="022A4E0C" w14:textId="77777777" w:rsidR="005B5A25" w:rsidRDefault="005B5A25" w:rsidP="005B5A25">
            <w:pPr>
              <w:jc w:val="both"/>
            </w:pPr>
          </w:p>
          <w:p w14:paraId="2C00D1CA" w14:textId="77777777" w:rsidR="005B5A25" w:rsidRPr="00C12844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Contact :</w:t>
            </w:r>
          </w:p>
          <w:p w14:paraId="6174CF55" w14:textId="367D0B67" w:rsidR="005B5A25" w:rsidRDefault="005B5A25" w:rsidP="005B5A25">
            <w:pPr>
              <w:jc w:val="both"/>
            </w:pPr>
          </w:p>
          <w:p w14:paraId="762B30CD" w14:textId="71FC2620" w:rsidR="005B5A25" w:rsidRDefault="005B5A25" w:rsidP="005B5A25">
            <w:pPr>
              <w:jc w:val="both"/>
            </w:pPr>
          </w:p>
          <w:p w14:paraId="714F8AFD" w14:textId="77777777" w:rsidR="005B5A25" w:rsidRDefault="005B5A25" w:rsidP="005B5A25">
            <w:pPr>
              <w:jc w:val="both"/>
            </w:pPr>
          </w:p>
          <w:p w14:paraId="1394055F" w14:textId="44AED177" w:rsidR="005B5A25" w:rsidRPr="00775096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Nom de la structure </w:t>
            </w:r>
            <w:r>
              <w:rPr>
                <w:i/>
                <w:iCs/>
              </w:rPr>
              <w:t xml:space="preserve">2 </w:t>
            </w:r>
            <w:r>
              <w:rPr>
                <w:i/>
                <w:iCs/>
              </w:rPr>
              <w:t>:</w:t>
            </w:r>
          </w:p>
          <w:p w14:paraId="309ED1EC" w14:textId="77777777" w:rsidR="005B5A25" w:rsidRDefault="005B5A25" w:rsidP="005B5A25">
            <w:pPr>
              <w:jc w:val="both"/>
            </w:pPr>
          </w:p>
          <w:p w14:paraId="57E81E5A" w14:textId="77777777" w:rsidR="005B5A25" w:rsidRDefault="005B5A25" w:rsidP="005B5A25">
            <w:pPr>
              <w:jc w:val="both"/>
            </w:pPr>
          </w:p>
          <w:p w14:paraId="7EE157CE" w14:textId="77777777" w:rsidR="005B5A25" w:rsidRPr="00F56E79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t>Type de structure : Collectivité ; EPLE ; Etablissement public ; associations ; autres (à préciser)</w:t>
            </w:r>
          </w:p>
          <w:p w14:paraId="25F2765E" w14:textId="77777777" w:rsidR="005B5A25" w:rsidRPr="00EB5662" w:rsidRDefault="005B5A25" w:rsidP="005B5A25">
            <w:pPr>
              <w:jc w:val="both"/>
            </w:pPr>
          </w:p>
          <w:p w14:paraId="61B3C9CA" w14:textId="77777777" w:rsidR="005B5A25" w:rsidRDefault="005B5A25" w:rsidP="005B5A25">
            <w:pPr>
              <w:jc w:val="both"/>
            </w:pPr>
          </w:p>
          <w:p w14:paraId="49513BD3" w14:textId="12EF5E4E" w:rsidR="005B5A25" w:rsidRPr="005B5A25" w:rsidRDefault="005B5A25" w:rsidP="005B5A25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rPr>
                <w:i/>
                <w:iCs/>
              </w:rPr>
              <w:lastRenderedPageBreak/>
              <w:t>Contact :</w:t>
            </w:r>
          </w:p>
          <w:p w14:paraId="0401932F" w14:textId="77777777" w:rsidR="005B5A25" w:rsidRPr="00C12844" w:rsidRDefault="005B5A25" w:rsidP="005B5A25">
            <w:pPr>
              <w:jc w:val="both"/>
            </w:pPr>
          </w:p>
          <w:p w14:paraId="6E62632A" w14:textId="77777777" w:rsidR="00EB5662" w:rsidRDefault="00EB5662" w:rsidP="00226AC7">
            <w:pPr>
              <w:jc w:val="both"/>
            </w:pPr>
          </w:p>
          <w:p w14:paraId="0AC4C863" w14:textId="63ABD073" w:rsidR="00F56E79" w:rsidRDefault="005B5A25" w:rsidP="00226AC7">
            <w:pPr>
              <w:jc w:val="both"/>
            </w:pPr>
            <w:r>
              <w:t xml:space="preserve">                                                 … </w:t>
            </w:r>
          </w:p>
        </w:tc>
      </w:tr>
      <w:tr w:rsidR="00B125AA" w14:paraId="0B33FA48" w14:textId="77777777" w:rsidTr="00B125AA">
        <w:tc>
          <w:tcPr>
            <w:tcW w:w="2972" w:type="dxa"/>
            <w:shd w:val="clear" w:color="auto" w:fill="7F7F7F" w:themeFill="text1" w:themeFillTint="80"/>
          </w:tcPr>
          <w:p w14:paraId="30CEC9A7" w14:textId="0A098B96" w:rsidR="00B125AA" w:rsidRDefault="00EB5662" w:rsidP="00226AC7">
            <w:pPr>
              <w:jc w:val="both"/>
            </w:pPr>
            <w:r>
              <w:lastRenderedPageBreak/>
              <w:t>Calendrier prévisionnel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51265EE1" w14:textId="77777777" w:rsidR="00B125AA" w:rsidRDefault="00B125AA" w:rsidP="00226AC7">
            <w:pPr>
              <w:jc w:val="both"/>
            </w:pPr>
          </w:p>
          <w:p w14:paraId="77439583" w14:textId="77777777" w:rsidR="00EB5662" w:rsidRDefault="00EB5662" w:rsidP="00226AC7">
            <w:pPr>
              <w:jc w:val="both"/>
            </w:pPr>
          </w:p>
          <w:p w14:paraId="081AE79C" w14:textId="4F8332E0" w:rsidR="00F56E79" w:rsidRDefault="00F56E79" w:rsidP="00226AC7">
            <w:pPr>
              <w:jc w:val="both"/>
            </w:pPr>
          </w:p>
        </w:tc>
      </w:tr>
      <w:tr w:rsidR="00B125AA" w14:paraId="6B788A29" w14:textId="77777777" w:rsidTr="00B125AA">
        <w:tc>
          <w:tcPr>
            <w:tcW w:w="2972" w:type="dxa"/>
            <w:shd w:val="clear" w:color="auto" w:fill="7F7F7F" w:themeFill="text1" w:themeFillTint="80"/>
          </w:tcPr>
          <w:p w14:paraId="080342D9" w14:textId="77777777" w:rsidR="00B125AA" w:rsidRDefault="00EB5662" w:rsidP="00226AC7">
            <w:pPr>
              <w:jc w:val="both"/>
            </w:pPr>
            <w:r>
              <w:t>Public ciblé</w:t>
            </w:r>
          </w:p>
          <w:p w14:paraId="64154EE1" w14:textId="20EA796C" w:rsidR="00D87041" w:rsidRPr="00D87041" w:rsidRDefault="00D87041" w:rsidP="00226A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(plusieurs tranches d’âges cibles possibles)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2A11429B" w14:textId="349BFE43" w:rsidR="00B125AA" w:rsidRPr="00D87041" w:rsidRDefault="008647CB" w:rsidP="008647CB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i/>
                <w:iCs/>
              </w:rPr>
              <w:t>Tranche d’âges :</w:t>
            </w:r>
          </w:p>
          <w:p w14:paraId="5F762D79" w14:textId="066E0BAE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0/3 ans</w:t>
            </w:r>
          </w:p>
          <w:p w14:paraId="46C2D8DE" w14:textId="7394D6BF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3/6 ans</w:t>
            </w:r>
          </w:p>
          <w:p w14:paraId="2FFF4DDB" w14:textId="472EDC60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6/12 ans</w:t>
            </w:r>
          </w:p>
          <w:p w14:paraId="6BC91DB2" w14:textId="08E636E3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12/16 ans</w:t>
            </w:r>
          </w:p>
          <w:p w14:paraId="02D45D36" w14:textId="3FA766D3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16/18 ans</w:t>
            </w:r>
          </w:p>
          <w:p w14:paraId="142075A3" w14:textId="071F59F3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18/25 ans</w:t>
            </w:r>
          </w:p>
          <w:p w14:paraId="256E9066" w14:textId="56A80B1F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Tout public enfants/jeunes (0/25 ans)</w:t>
            </w:r>
          </w:p>
          <w:p w14:paraId="07BF782F" w14:textId="261B77F0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Familles</w:t>
            </w:r>
          </w:p>
          <w:p w14:paraId="06D4FDDE" w14:textId="1271A24A" w:rsidR="00D87041" w:rsidRDefault="00D87041" w:rsidP="00D870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Professionnels</w:t>
            </w:r>
          </w:p>
          <w:p w14:paraId="031135C3" w14:textId="1204E760" w:rsidR="008647CB" w:rsidRDefault="008647CB" w:rsidP="008647CB">
            <w:pPr>
              <w:jc w:val="both"/>
            </w:pPr>
          </w:p>
          <w:p w14:paraId="612CFB81" w14:textId="15B97575" w:rsidR="008647CB" w:rsidRDefault="008647CB" w:rsidP="008647CB">
            <w:pPr>
              <w:jc w:val="both"/>
            </w:pPr>
          </w:p>
          <w:p w14:paraId="06DBCB12" w14:textId="542F4A9A" w:rsidR="008647CB" w:rsidRDefault="008647CB" w:rsidP="008647CB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i/>
                <w:iCs/>
              </w:rPr>
              <w:t>Nombre de jeunes</w:t>
            </w:r>
            <w:r w:rsidR="00D87041">
              <w:rPr>
                <w:i/>
                <w:iCs/>
              </w:rPr>
              <w:t xml:space="preserve"> encadrés/ciblés/attendus</w:t>
            </w:r>
            <w:r>
              <w:rPr>
                <w:i/>
                <w:iCs/>
              </w:rPr>
              <w:t> :</w:t>
            </w:r>
          </w:p>
          <w:p w14:paraId="7F30F7C4" w14:textId="77777777" w:rsidR="00EB5662" w:rsidRDefault="00EB5662" w:rsidP="00226AC7">
            <w:pPr>
              <w:jc w:val="both"/>
            </w:pPr>
          </w:p>
          <w:p w14:paraId="20800CD2" w14:textId="76CBB022" w:rsidR="00F56E79" w:rsidRDefault="00F56E79" w:rsidP="00226AC7">
            <w:pPr>
              <w:jc w:val="both"/>
            </w:pPr>
          </w:p>
        </w:tc>
      </w:tr>
      <w:tr w:rsidR="00B125AA" w14:paraId="19B4C8A9" w14:textId="77777777" w:rsidTr="00B125AA">
        <w:tc>
          <w:tcPr>
            <w:tcW w:w="2972" w:type="dxa"/>
            <w:shd w:val="clear" w:color="auto" w:fill="7F7F7F" w:themeFill="text1" w:themeFillTint="80"/>
          </w:tcPr>
          <w:p w14:paraId="0A5937BD" w14:textId="3734DF6E" w:rsidR="00B125AA" w:rsidRDefault="00EB5662" w:rsidP="00226AC7">
            <w:pPr>
              <w:jc w:val="both"/>
            </w:pPr>
            <w:r>
              <w:t>Lieux de l’action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106F6F78" w14:textId="149E1E4E" w:rsidR="00B125AA" w:rsidRDefault="00B125AA" w:rsidP="00226AC7">
            <w:pPr>
              <w:jc w:val="both"/>
            </w:pPr>
          </w:p>
          <w:p w14:paraId="10FD52CE" w14:textId="77777777" w:rsidR="00F56E79" w:rsidRDefault="00F56E79" w:rsidP="00226AC7">
            <w:pPr>
              <w:jc w:val="both"/>
            </w:pPr>
          </w:p>
          <w:p w14:paraId="1BBC166B" w14:textId="026C5116" w:rsidR="00EB5662" w:rsidRDefault="00EB5662" w:rsidP="00226AC7">
            <w:pPr>
              <w:jc w:val="both"/>
            </w:pPr>
          </w:p>
        </w:tc>
      </w:tr>
      <w:tr w:rsidR="00B125AA" w14:paraId="41953E11" w14:textId="77777777" w:rsidTr="00B125AA">
        <w:tc>
          <w:tcPr>
            <w:tcW w:w="2972" w:type="dxa"/>
            <w:shd w:val="clear" w:color="auto" w:fill="7F7F7F" w:themeFill="text1" w:themeFillTint="80"/>
          </w:tcPr>
          <w:p w14:paraId="4782C14D" w14:textId="1931BF93" w:rsidR="00EB5662" w:rsidRDefault="00EB5662" w:rsidP="00226AC7">
            <w:pPr>
              <w:jc w:val="both"/>
            </w:pPr>
            <w:r>
              <w:t>Montant total sollicité</w:t>
            </w:r>
            <w:r w:rsidR="00CA078D">
              <w:t xml:space="preserve"> auprès de la « cité éducative »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145D3F40" w14:textId="77777777" w:rsidR="00B125AA" w:rsidRDefault="00B125AA" w:rsidP="00226AC7">
            <w:pPr>
              <w:jc w:val="both"/>
            </w:pPr>
          </w:p>
          <w:p w14:paraId="7F63B410" w14:textId="77777777" w:rsidR="00EB5662" w:rsidRDefault="00EB5662" w:rsidP="00226AC7">
            <w:pPr>
              <w:jc w:val="both"/>
            </w:pPr>
          </w:p>
          <w:p w14:paraId="7E3E92DE" w14:textId="615E72B7" w:rsidR="00F56E79" w:rsidRDefault="00F56E79" w:rsidP="00226AC7">
            <w:pPr>
              <w:jc w:val="both"/>
            </w:pPr>
          </w:p>
        </w:tc>
      </w:tr>
      <w:tr w:rsidR="00EB5662" w14:paraId="7B66E7C4" w14:textId="77777777" w:rsidTr="00B125AA">
        <w:tc>
          <w:tcPr>
            <w:tcW w:w="2972" w:type="dxa"/>
            <w:shd w:val="clear" w:color="auto" w:fill="7F7F7F" w:themeFill="text1" w:themeFillTint="80"/>
          </w:tcPr>
          <w:p w14:paraId="42AB6EE6" w14:textId="3A8E5BB4" w:rsidR="00EB5662" w:rsidRDefault="00EB5662" w:rsidP="00226AC7">
            <w:pPr>
              <w:jc w:val="both"/>
            </w:pPr>
            <w:r>
              <w:t>Communication envisagée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57B19BAD" w14:textId="77777777" w:rsidR="00EB5662" w:rsidRDefault="00EB5662" w:rsidP="00226AC7">
            <w:pPr>
              <w:jc w:val="both"/>
            </w:pPr>
          </w:p>
          <w:p w14:paraId="253535CB" w14:textId="055D6758" w:rsidR="00F56E79" w:rsidRDefault="00F56E79" w:rsidP="00226AC7">
            <w:pPr>
              <w:jc w:val="both"/>
            </w:pPr>
          </w:p>
          <w:p w14:paraId="6B525017" w14:textId="77777777" w:rsidR="00F56E79" w:rsidRDefault="00F56E79" w:rsidP="00226AC7">
            <w:pPr>
              <w:jc w:val="both"/>
            </w:pPr>
          </w:p>
          <w:p w14:paraId="45CA4286" w14:textId="53AE24F9" w:rsidR="00EB5662" w:rsidRDefault="00EB5662" w:rsidP="00226AC7">
            <w:pPr>
              <w:jc w:val="both"/>
            </w:pPr>
          </w:p>
        </w:tc>
      </w:tr>
    </w:tbl>
    <w:p w14:paraId="71F83399" w14:textId="77777777" w:rsidR="003D0A9B" w:rsidRDefault="003D0A9B" w:rsidP="00A301FD">
      <w:pPr>
        <w:rPr>
          <w:u w:val="single"/>
        </w:rPr>
      </w:pPr>
    </w:p>
    <w:p w14:paraId="5F5CF731" w14:textId="7572787D" w:rsidR="00A301FD" w:rsidRPr="00A301FD" w:rsidRDefault="00A301FD" w:rsidP="00A301FD">
      <w:pPr>
        <w:rPr>
          <w:u w:val="single"/>
        </w:rPr>
      </w:pPr>
      <w:r>
        <w:rPr>
          <w:u w:val="single"/>
        </w:rPr>
        <w:t>Informations complémentaires :</w:t>
      </w:r>
    </w:p>
    <w:p w14:paraId="0BDC33CE" w14:textId="5AD69AA1" w:rsidR="00564D9F" w:rsidRDefault="00564D9F" w:rsidP="0095655F">
      <w:pPr>
        <w:pStyle w:val="Paragraphedeliste"/>
        <w:numPr>
          <w:ilvl w:val="0"/>
          <w:numId w:val="4"/>
        </w:numPr>
      </w:pPr>
      <w:r>
        <w:t>Transmettre le budget prévisionnel complété (annexe</w:t>
      </w:r>
      <w:r w:rsidR="00783CDC">
        <w:t xml:space="preserve"> 1 – Excel</w:t>
      </w:r>
      <w:r>
        <w:t>)</w:t>
      </w:r>
    </w:p>
    <w:p w14:paraId="6939AB26" w14:textId="179A0C72" w:rsidR="007D5BBE" w:rsidRDefault="007D5BBE" w:rsidP="0095655F">
      <w:pPr>
        <w:pStyle w:val="Paragraphedeliste"/>
        <w:numPr>
          <w:ilvl w:val="0"/>
          <w:numId w:val="4"/>
        </w:numPr>
      </w:pPr>
      <w:r>
        <w:t>Faire parvenir l’ensemble des devis et justificatifs</w:t>
      </w:r>
      <w:r w:rsidR="0095655F">
        <w:t xml:space="preserve"> de l’action</w:t>
      </w:r>
    </w:p>
    <w:p w14:paraId="5FC34619" w14:textId="1ECF0D6E" w:rsidR="00564D9F" w:rsidRDefault="0095655F" w:rsidP="0095655F">
      <w:pPr>
        <w:pStyle w:val="Paragraphedeliste"/>
        <w:numPr>
          <w:ilvl w:val="0"/>
          <w:numId w:val="4"/>
        </w:numPr>
      </w:pPr>
      <w:r>
        <w:t>Transmettre</w:t>
      </w:r>
      <w:r w:rsidR="003F10DA">
        <w:t xml:space="preserve"> en annexe</w:t>
      </w:r>
      <w:r w:rsidR="00783CDC">
        <w:t xml:space="preserve"> 2</w:t>
      </w:r>
      <w:r>
        <w:t xml:space="preserve"> l’accord écrit des éventuels partenaires intervenant dans l’action</w:t>
      </w:r>
    </w:p>
    <w:p w14:paraId="6D57029C" w14:textId="199F3D70" w:rsidR="00564D9F" w:rsidRPr="00564D9F" w:rsidRDefault="00564D9F" w:rsidP="00564D9F">
      <w:pPr>
        <w:rPr>
          <w:b/>
          <w:bCs/>
          <w:u w:val="single"/>
        </w:rPr>
      </w:pPr>
    </w:p>
    <w:sectPr w:rsidR="00564D9F" w:rsidRPr="00564D9F" w:rsidSect="00573A7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4BB3" w14:textId="77777777" w:rsidR="00807BA3" w:rsidRDefault="00807BA3" w:rsidP="00EB5662">
      <w:pPr>
        <w:spacing w:after="0" w:line="240" w:lineRule="auto"/>
      </w:pPr>
      <w:r>
        <w:separator/>
      </w:r>
    </w:p>
  </w:endnote>
  <w:endnote w:type="continuationSeparator" w:id="0">
    <w:p w14:paraId="6AF2257C" w14:textId="77777777" w:rsidR="00807BA3" w:rsidRDefault="00807BA3" w:rsidP="00EB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94857"/>
      <w:docPartObj>
        <w:docPartGallery w:val="Page Numbers (Bottom of Page)"/>
        <w:docPartUnique/>
      </w:docPartObj>
    </w:sdtPr>
    <w:sdtEndPr/>
    <w:sdtContent>
      <w:p w14:paraId="0CB3D1F7" w14:textId="31A567F3" w:rsidR="00726CA4" w:rsidRDefault="00726CA4" w:rsidP="00726CA4">
        <w:pPr>
          <w:pStyle w:val="Pieddepage"/>
          <w:jc w:val="right"/>
        </w:pPr>
        <w:r w:rsidRPr="00726CA4">
          <w:rPr>
            <w:b/>
            <w:bCs/>
          </w:rPr>
          <w:fldChar w:fldCharType="begin"/>
        </w:r>
        <w:r w:rsidRPr="00726CA4">
          <w:rPr>
            <w:b/>
            <w:bCs/>
          </w:rPr>
          <w:instrText>PAGE   \* MERGEFORMAT</w:instrText>
        </w:r>
        <w:r w:rsidRPr="00726CA4">
          <w:rPr>
            <w:b/>
            <w:bCs/>
          </w:rPr>
          <w:fldChar w:fldCharType="separate"/>
        </w:r>
        <w:r w:rsidRPr="00726CA4">
          <w:rPr>
            <w:b/>
            <w:bCs/>
          </w:rPr>
          <w:t>2</w:t>
        </w:r>
        <w:r w:rsidRPr="00726CA4">
          <w:rPr>
            <w:b/>
            <w:bCs/>
          </w:rPr>
          <w:fldChar w:fldCharType="end"/>
        </w:r>
        <w:r w:rsidRPr="00726CA4">
          <w:rPr>
            <w:b/>
            <w:bCs/>
          </w:rPr>
          <w:t>/</w:t>
        </w:r>
        <w:r w:rsidR="00D87041">
          <w:rPr>
            <w:b/>
            <w:bCs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215818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079138A" w14:textId="0648B87D" w:rsidR="00573A73" w:rsidRPr="00573A73" w:rsidRDefault="00573A73" w:rsidP="00573A73">
        <w:pPr>
          <w:pStyle w:val="Pieddepage"/>
          <w:jc w:val="right"/>
          <w:rPr>
            <w:b/>
            <w:bCs/>
          </w:rPr>
        </w:pPr>
        <w:r w:rsidRPr="00573A73">
          <w:rPr>
            <w:b/>
            <w:bCs/>
          </w:rPr>
          <w:fldChar w:fldCharType="begin"/>
        </w:r>
        <w:r w:rsidRPr="00573A73">
          <w:rPr>
            <w:b/>
            <w:bCs/>
          </w:rPr>
          <w:instrText>PAGE   \* MERGEFORMAT</w:instrText>
        </w:r>
        <w:r w:rsidRPr="00573A73">
          <w:rPr>
            <w:b/>
            <w:bCs/>
          </w:rPr>
          <w:fldChar w:fldCharType="separate"/>
        </w:r>
        <w:r w:rsidRPr="00573A73">
          <w:rPr>
            <w:b/>
            <w:bCs/>
          </w:rPr>
          <w:t>2</w:t>
        </w:r>
        <w:r w:rsidRPr="00573A73">
          <w:rPr>
            <w:b/>
            <w:bCs/>
          </w:rPr>
          <w:fldChar w:fldCharType="end"/>
        </w:r>
        <w:r w:rsidRPr="00573A73">
          <w:rPr>
            <w:b/>
            <w:bCs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9DCF" w14:textId="77777777" w:rsidR="00807BA3" w:rsidRDefault="00807BA3" w:rsidP="00EB5662">
      <w:pPr>
        <w:spacing w:after="0" w:line="240" w:lineRule="auto"/>
      </w:pPr>
      <w:r>
        <w:separator/>
      </w:r>
    </w:p>
  </w:footnote>
  <w:footnote w:type="continuationSeparator" w:id="0">
    <w:p w14:paraId="6FFC67B7" w14:textId="77777777" w:rsidR="00807BA3" w:rsidRDefault="00807BA3" w:rsidP="00EB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51F8" w14:textId="02771BED" w:rsidR="00573A73" w:rsidRDefault="00573A73" w:rsidP="00573A73">
    <w:pPr>
      <w:pStyle w:val="En-tte"/>
    </w:pPr>
    <w:r>
      <w:tab/>
    </w:r>
    <w:r>
      <w:rPr>
        <w:noProof/>
      </w:rPr>
      <w:drawing>
        <wp:anchor distT="0" distB="0" distL="114300" distR="114300" simplePos="0" relativeHeight="251664384" behindDoc="0" locked="0" layoutInCell="1" allowOverlap="1" wp14:anchorId="2401A4AC" wp14:editId="6E172868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645920" cy="1389380"/>
          <wp:effectExtent l="0" t="0" r="0" b="127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761A64" wp14:editId="12DF2481">
          <wp:simplePos x="0" y="0"/>
          <wp:positionH relativeFrom="column">
            <wp:posOffset>-549275</wp:posOffset>
          </wp:positionH>
          <wp:positionV relativeFrom="paragraph">
            <wp:posOffset>-220980</wp:posOffset>
          </wp:positionV>
          <wp:extent cx="2100580" cy="1135380"/>
          <wp:effectExtent l="0" t="0" r="0" b="762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58828DB" wp14:editId="239411AF">
          <wp:simplePos x="0" y="0"/>
          <wp:positionH relativeFrom="column">
            <wp:posOffset>3931285</wp:posOffset>
          </wp:positionH>
          <wp:positionV relativeFrom="paragraph">
            <wp:posOffset>-59690</wp:posOffset>
          </wp:positionV>
          <wp:extent cx="2545080" cy="769620"/>
          <wp:effectExtent l="0" t="0" r="762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C72"/>
    <w:multiLevelType w:val="hybridMultilevel"/>
    <w:tmpl w:val="20744BF8"/>
    <w:lvl w:ilvl="0" w:tplc="53A422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D87"/>
    <w:multiLevelType w:val="hybridMultilevel"/>
    <w:tmpl w:val="8B56E63A"/>
    <w:lvl w:ilvl="0" w:tplc="B28643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4B23"/>
    <w:multiLevelType w:val="hybridMultilevel"/>
    <w:tmpl w:val="D1787754"/>
    <w:lvl w:ilvl="0" w:tplc="69E4A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2D6C"/>
    <w:multiLevelType w:val="hybridMultilevel"/>
    <w:tmpl w:val="D996E390"/>
    <w:lvl w:ilvl="0" w:tplc="CB203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2FC5"/>
    <w:multiLevelType w:val="hybridMultilevel"/>
    <w:tmpl w:val="A10855CA"/>
    <w:lvl w:ilvl="0" w:tplc="5B38C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6E0"/>
    <w:multiLevelType w:val="hybridMultilevel"/>
    <w:tmpl w:val="3FCE3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A779F"/>
    <w:multiLevelType w:val="hybridMultilevel"/>
    <w:tmpl w:val="A09E646A"/>
    <w:lvl w:ilvl="0" w:tplc="1BF6F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51098"/>
    <w:multiLevelType w:val="hybridMultilevel"/>
    <w:tmpl w:val="A02C5884"/>
    <w:lvl w:ilvl="0" w:tplc="9398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509EE"/>
    <w:multiLevelType w:val="hybridMultilevel"/>
    <w:tmpl w:val="BCE2B026"/>
    <w:lvl w:ilvl="0" w:tplc="295C28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01B9F"/>
    <w:multiLevelType w:val="hybridMultilevel"/>
    <w:tmpl w:val="A820518C"/>
    <w:lvl w:ilvl="0" w:tplc="4E660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83381">
    <w:abstractNumId w:val="6"/>
  </w:num>
  <w:num w:numId="2" w16cid:durableId="1056396140">
    <w:abstractNumId w:val="8"/>
  </w:num>
  <w:num w:numId="3" w16cid:durableId="120922555">
    <w:abstractNumId w:val="0"/>
  </w:num>
  <w:num w:numId="4" w16cid:durableId="1480462955">
    <w:abstractNumId w:val="1"/>
  </w:num>
  <w:num w:numId="5" w16cid:durableId="199515169">
    <w:abstractNumId w:val="2"/>
  </w:num>
  <w:num w:numId="6" w16cid:durableId="300888976">
    <w:abstractNumId w:val="3"/>
  </w:num>
  <w:num w:numId="7" w16cid:durableId="326246586">
    <w:abstractNumId w:val="4"/>
  </w:num>
  <w:num w:numId="8" w16cid:durableId="1096680983">
    <w:abstractNumId w:val="7"/>
  </w:num>
  <w:num w:numId="9" w16cid:durableId="453257836">
    <w:abstractNumId w:val="5"/>
  </w:num>
  <w:num w:numId="10" w16cid:durableId="275989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56"/>
    <w:rsid w:val="00226AC7"/>
    <w:rsid w:val="00235C2D"/>
    <w:rsid w:val="00296160"/>
    <w:rsid w:val="002E0E2E"/>
    <w:rsid w:val="0032043D"/>
    <w:rsid w:val="003D0A9B"/>
    <w:rsid w:val="003F10DA"/>
    <w:rsid w:val="00413740"/>
    <w:rsid w:val="00425BCD"/>
    <w:rsid w:val="004E6F46"/>
    <w:rsid w:val="00564D9F"/>
    <w:rsid w:val="00573A73"/>
    <w:rsid w:val="005B5A25"/>
    <w:rsid w:val="006429A8"/>
    <w:rsid w:val="006550BE"/>
    <w:rsid w:val="00726CA4"/>
    <w:rsid w:val="00733793"/>
    <w:rsid w:val="007377CC"/>
    <w:rsid w:val="00775096"/>
    <w:rsid w:val="00783CDC"/>
    <w:rsid w:val="007D5BBE"/>
    <w:rsid w:val="00807BA3"/>
    <w:rsid w:val="008647CB"/>
    <w:rsid w:val="008D075D"/>
    <w:rsid w:val="008D0856"/>
    <w:rsid w:val="008E6712"/>
    <w:rsid w:val="0095655F"/>
    <w:rsid w:val="00A00ABF"/>
    <w:rsid w:val="00A301FD"/>
    <w:rsid w:val="00A7155F"/>
    <w:rsid w:val="00B125AA"/>
    <w:rsid w:val="00C12844"/>
    <w:rsid w:val="00C554EB"/>
    <w:rsid w:val="00CA078D"/>
    <w:rsid w:val="00D87041"/>
    <w:rsid w:val="00EB5662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51C12"/>
  <w15:docId w15:val="{550AE070-8303-4226-ACF9-239F761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D0856"/>
    <w:rPr>
      <w:color w:val="808080"/>
    </w:rPr>
  </w:style>
  <w:style w:type="paragraph" w:styleId="Paragraphedeliste">
    <w:name w:val="List Paragraph"/>
    <w:basedOn w:val="Normal"/>
    <w:uiPriority w:val="34"/>
    <w:qFormat/>
    <w:rsid w:val="008D08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662"/>
  </w:style>
  <w:style w:type="paragraph" w:styleId="Pieddepage">
    <w:name w:val="footer"/>
    <w:basedOn w:val="Normal"/>
    <w:link w:val="PieddepageCar"/>
    <w:uiPriority w:val="99"/>
    <w:unhideWhenUsed/>
    <w:rsid w:val="00EB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662"/>
  </w:style>
  <w:style w:type="character" w:styleId="Lienhypertexte">
    <w:name w:val="Hyperlink"/>
    <w:basedOn w:val="Policepardfaut"/>
    <w:uiPriority w:val="99"/>
    <w:unhideWhenUsed/>
    <w:rsid w:val="003D0A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7558-E8D5-41E4-A926-313B8F38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Fouquet</dc:creator>
  <cp:keywords/>
  <dc:description/>
  <cp:lastModifiedBy>Antoine Fouquet</cp:lastModifiedBy>
  <cp:revision>26</cp:revision>
  <dcterms:created xsi:type="dcterms:W3CDTF">2022-09-12T13:55:00Z</dcterms:created>
  <dcterms:modified xsi:type="dcterms:W3CDTF">2022-10-03T13:20:00Z</dcterms:modified>
</cp:coreProperties>
</file>